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72" w:rsidRPr="008E4772" w:rsidRDefault="008E4772">
      <w:pPr>
        <w:rPr>
          <w:rFonts w:ascii="Book Antiqua" w:hAnsi="Book Antiqua"/>
          <w:b/>
          <w:u w:val="single"/>
        </w:rPr>
      </w:pPr>
      <w:r w:rsidRPr="008E4772">
        <w:rPr>
          <w:rFonts w:ascii="Book Antiqua" w:hAnsi="Book Antiqua"/>
          <w:b/>
          <w:u w:val="single"/>
        </w:rPr>
        <w:t>IB Summer Assignment</w:t>
      </w:r>
    </w:p>
    <w:p w:rsidR="008E4772" w:rsidRPr="003576D3" w:rsidRDefault="008E4772" w:rsidP="003576D3">
      <w:pPr>
        <w:rPr>
          <w:rFonts w:ascii="Book Antiqua" w:hAnsi="Book Antiqua"/>
          <w:i/>
        </w:rPr>
      </w:pPr>
      <w:r w:rsidRPr="008E4772">
        <w:rPr>
          <w:rFonts w:ascii="Book Antiqua" w:hAnsi="Book Antiqua"/>
          <w:i/>
        </w:rPr>
        <w:t xml:space="preserve">*This assignment </w:t>
      </w:r>
      <w:r w:rsidR="003C6A68">
        <w:rPr>
          <w:rFonts w:ascii="Book Antiqua" w:hAnsi="Book Antiqua"/>
          <w:i/>
        </w:rPr>
        <w:t xml:space="preserve">is </w:t>
      </w:r>
      <w:r w:rsidR="007E64F7">
        <w:rPr>
          <w:rFonts w:ascii="Book Antiqua" w:hAnsi="Book Antiqua"/>
          <w:i/>
        </w:rPr>
        <w:t>due</w:t>
      </w:r>
      <w:r w:rsidR="005A71FA">
        <w:rPr>
          <w:rFonts w:ascii="Book Antiqua" w:hAnsi="Book Antiqua"/>
          <w:i/>
        </w:rPr>
        <w:t xml:space="preserve"> the first school day</w:t>
      </w:r>
      <w:r w:rsidR="007E64F7">
        <w:rPr>
          <w:rFonts w:ascii="Book Antiqua" w:hAnsi="Book Antiqua"/>
          <w:i/>
        </w:rPr>
        <w:t>.</w:t>
      </w:r>
      <w:r w:rsidRPr="008E4772">
        <w:rPr>
          <w:rFonts w:ascii="Book Antiqua" w:hAnsi="Book Antiqua"/>
          <w:i/>
        </w:rPr>
        <w:t xml:space="preserve"> </w:t>
      </w:r>
      <w:r w:rsidRPr="008E4772">
        <w:rPr>
          <w:rFonts w:ascii="Book Antiqua" w:hAnsi="Book Antiqua"/>
          <w:i/>
        </w:rPr>
        <w:sym w:font="Wingdings" w:char="F04A"/>
      </w:r>
    </w:p>
    <w:p w:rsidR="003C6A68" w:rsidRDefault="003576D3" w:rsidP="003C6A68">
      <w:p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1</w:t>
      </w:r>
      <w:r w:rsidR="008E4772" w:rsidRPr="007E64F7">
        <w:rPr>
          <w:rFonts w:ascii="Book Antiqua" w:hAnsi="Book Antiqua"/>
          <w:lang w:val="es-ES"/>
        </w:rPr>
        <w:t xml:space="preserve">. </w:t>
      </w:r>
      <w:r w:rsidR="007E64F7" w:rsidRPr="007E64F7">
        <w:rPr>
          <w:rFonts w:ascii="Book Antiqua" w:hAnsi="Book Antiqua"/>
          <w:u w:val="single"/>
          <w:lang w:val="es-ES"/>
        </w:rPr>
        <w:t>ESCUCHAR</w:t>
      </w:r>
      <w:r w:rsidR="007E64F7">
        <w:rPr>
          <w:rFonts w:ascii="Book Antiqua" w:hAnsi="Book Antiqua"/>
          <w:lang w:val="es-ES"/>
        </w:rPr>
        <w:t xml:space="preserve">: </w:t>
      </w:r>
      <w:r w:rsidR="008E4772" w:rsidRPr="007E64F7">
        <w:rPr>
          <w:rFonts w:ascii="Book Antiqua" w:hAnsi="Book Antiqua"/>
          <w:lang w:val="es-ES"/>
        </w:rPr>
        <w:t xml:space="preserve">Mira una película en español y escribe una descripción de una página de la película. </w:t>
      </w:r>
      <w:r w:rsidR="008E4772" w:rsidRPr="008E4772">
        <w:rPr>
          <w:rFonts w:ascii="Book Antiqua" w:hAnsi="Book Antiqua"/>
          <w:lang w:val="es-ES"/>
        </w:rPr>
        <w:t xml:space="preserve">En la descripción, incluye por qué la escogiste y si fue lo que esperabas. </w:t>
      </w:r>
    </w:p>
    <w:p w:rsidR="008E4772" w:rsidRPr="007E64F7" w:rsidRDefault="003576D3">
      <w:pPr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No puedes hablar sobre una película vista en la clase. </w:t>
      </w:r>
    </w:p>
    <w:p w:rsidR="003576D3" w:rsidRDefault="005A71FA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2</w:t>
      </w:r>
      <w:r w:rsidR="008E4772" w:rsidRPr="007E64F7">
        <w:rPr>
          <w:rFonts w:ascii="Book Antiqua" w:hAnsi="Book Antiqua"/>
          <w:lang w:val="es-ES"/>
        </w:rPr>
        <w:t xml:space="preserve">. </w:t>
      </w:r>
      <w:r w:rsidR="007E64F7" w:rsidRPr="007E64F7">
        <w:rPr>
          <w:rFonts w:ascii="Book Antiqua" w:hAnsi="Book Antiqua"/>
          <w:u w:val="single"/>
          <w:lang w:val="es-ES"/>
        </w:rPr>
        <w:t>HABLAR</w:t>
      </w:r>
      <w:r w:rsidR="007E64F7" w:rsidRPr="007E64F7">
        <w:rPr>
          <w:rFonts w:ascii="Book Antiqua" w:hAnsi="Book Antiqua"/>
          <w:lang w:val="es-ES"/>
        </w:rPr>
        <w:t xml:space="preserve">: </w:t>
      </w:r>
      <w:r w:rsidR="009374FD">
        <w:rPr>
          <w:rFonts w:ascii="Book Antiqua" w:hAnsi="Book Antiqua"/>
          <w:lang w:val="es-ES"/>
        </w:rPr>
        <w:t>el tema de tu presentación es</w:t>
      </w:r>
      <w:r w:rsidR="009374FD" w:rsidRPr="009374FD">
        <w:rPr>
          <w:rFonts w:ascii="Book Antiqua" w:hAnsi="Book Antiqua"/>
          <w:lang w:val="es-ES"/>
        </w:rPr>
        <w:t>.</w:t>
      </w:r>
      <w:r w:rsidR="003576D3">
        <w:rPr>
          <w:rFonts w:ascii="Book Antiqua" w:hAnsi="Book Antiqua"/>
          <w:lang w:val="es-ES"/>
        </w:rPr>
        <w:t xml:space="preserve"> ¿Quién eres</w:t>
      </w:r>
      <w:r w:rsidR="009374FD" w:rsidRPr="009374FD">
        <w:rPr>
          <w:rFonts w:ascii="Book Antiqua" w:hAnsi="Book Antiqua"/>
          <w:lang w:val="es-ES"/>
        </w:rPr>
        <w:t>?</w:t>
      </w:r>
      <w:r w:rsidR="009374FD">
        <w:rPr>
          <w:rFonts w:ascii="Book Antiqua" w:hAnsi="Book Antiqua"/>
          <w:lang w:val="es-ES"/>
        </w:rPr>
        <w:t xml:space="preserve"> </w:t>
      </w:r>
    </w:p>
    <w:p w:rsidR="003576D3" w:rsidRDefault="003576D3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ES"/>
        </w:rPr>
      </w:pPr>
    </w:p>
    <w:p w:rsidR="003576D3" w:rsidRDefault="003576D3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El primer día de clases vas a hacer una presentación de ti que incluya:</w:t>
      </w:r>
    </w:p>
    <w:p w:rsidR="003576D3" w:rsidRPr="003576D3" w:rsidRDefault="003576D3" w:rsidP="003576D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3576D3">
        <w:rPr>
          <w:rFonts w:ascii="Book Antiqua" w:hAnsi="Book Antiqua" w:hint="eastAsia"/>
        </w:rPr>
        <w:t>●</w:t>
      </w:r>
      <w:r w:rsidRPr="003576D3"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who</w:t>
      </w:r>
      <w:proofErr w:type="gramEnd"/>
      <w:r>
        <w:rPr>
          <w:rFonts w:ascii="Book Antiqua" w:hAnsi="Book Antiqua"/>
        </w:rPr>
        <w:t xml:space="preserve"> you are </w:t>
      </w:r>
      <w:r w:rsidRPr="003576D3">
        <w:rPr>
          <w:rFonts w:ascii="Book Antiqua" w:hAnsi="Book Antiqua"/>
        </w:rPr>
        <w:t>. You need to have phrases targeted to</w:t>
      </w:r>
      <w:r>
        <w:rPr>
          <w:rFonts w:ascii="Book Antiqua" w:hAnsi="Book Antiqua"/>
        </w:rPr>
        <w:t xml:space="preserve"> </w:t>
      </w:r>
      <w:r w:rsidRPr="003576D3">
        <w:rPr>
          <w:rFonts w:ascii="Book Antiqua" w:hAnsi="Book Antiqua"/>
        </w:rPr>
        <w:t>the audience (in this case, the students of the Spanish class).</w:t>
      </w:r>
    </w:p>
    <w:p w:rsidR="003576D3" w:rsidRDefault="003576D3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3576D3">
        <w:rPr>
          <w:rFonts w:ascii="Book Antiqua" w:hAnsi="Book Antiqua" w:hint="eastAsia"/>
        </w:rPr>
        <w:t>●</w:t>
      </w:r>
      <w:r w:rsidRPr="003576D3">
        <w:rPr>
          <w:rFonts w:ascii="Book Antiqua" w:hAnsi="Book Antiqua"/>
        </w:rPr>
        <w:t xml:space="preserve"> </w:t>
      </w:r>
      <w:proofErr w:type="gramStart"/>
      <w:r w:rsidRPr="003576D3">
        <w:rPr>
          <w:rFonts w:ascii="Book Antiqua" w:hAnsi="Book Antiqua"/>
        </w:rPr>
        <w:t>the</w:t>
      </w:r>
      <w:proofErr w:type="gramEnd"/>
      <w:r w:rsidRPr="003576D3">
        <w:rPr>
          <w:rFonts w:ascii="Book Antiqua" w:hAnsi="Book Antiqua"/>
        </w:rPr>
        <w:t xml:space="preserve"> use of language. Try to use the vocabulary and grammar that</w:t>
      </w:r>
      <w:r>
        <w:rPr>
          <w:rFonts w:ascii="Book Antiqua" w:hAnsi="Book Antiqua"/>
        </w:rPr>
        <w:t xml:space="preserve"> </w:t>
      </w:r>
      <w:r w:rsidRPr="003576D3">
        <w:rPr>
          <w:rFonts w:ascii="Book Antiqua" w:hAnsi="Book Antiqua"/>
        </w:rPr>
        <w:t xml:space="preserve">you have </w:t>
      </w:r>
      <w:r>
        <w:rPr>
          <w:rFonts w:ascii="Book Antiqua" w:hAnsi="Book Antiqua"/>
        </w:rPr>
        <w:t xml:space="preserve">learned throughout your Spanish courses.  </w:t>
      </w:r>
    </w:p>
    <w:p w:rsidR="003576D3" w:rsidRDefault="003576D3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</w:p>
    <w:p w:rsidR="005A71FA" w:rsidRPr="005A71FA" w:rsidRDefault="003576D3" w:rsidP="005A71F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 w:rsidRPr="003576D3">
        <w:rPr>
          <w:rFonts w:ascii="Book Antiqua" w:hAnsi="Book Antiqua"/>
          <w:lang w:val="es-419"/>
        </w:rPr>
        <w:t>Tr</w:t>
      </w:r>
      <w:r>
        <w:rPr>
          <w:rFonts w:ascii="Book Antiqua" w:hAnsi="Book Antiqua"/>
          <w:lang w:val="es-419"/>
        </w:rPr>
        <w:t xml:space="preserve">ae fotos de tu familia y amigos tu presentación debe durar no menos de 3 minutos. </w:t>
      </w:r>
    </w:p>
    <w:p w:rsidR="003576D3" w:rsidRPr="003576D3" w:rsidRDefault="003576D3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</w:p>
    <w:p w:rsidR="003576D3" w:rsidRDefault="003576D3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noProof/>
        </w:rPr>
        <w:drawing>
          <wp:inline distT="0" distB="0" distL="0" distR="0" wp14:anchorId="172DAF1A" wp14:editId="742DF288">
            <wp:extent cx="4763069" cy="255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1773" cy="255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59" w:rsidRDefault="00BD1959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</w:p>
    <w:p w:rsidR="00BD1959" w:rsidRPr="005A71FA" w:rsidRDefault="005A71FA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lang w:val="es-419"/>
        </w:rPr>
      </w:pPr>
      <w:r w:rsidRPr="005A71FA">
        <w:rPr>
          <w:rFonts w:ascii="Book Antiqua" w:hAnsi="Book Antiqua"/>
          <w:b/>
          <w:lang w:val="es-419"/>
        </w:rPr>
        <w:t>Evaluación</w:t>
      </w:r>
      <w:r w:rsidR="00BD1959" w:rsidRPr="005A71FA">
        <w:rPr>
          <w:rFonts w:ascii="Book Antiqua" w:hAnsi="Book Antiqua"/>
          <w:b/>
          <w:lang w:val="es-419"/>
        </w:rPr>
        <w:t xml:space="preserve">: </w:t>
      </w:r>
    </w:p>
    <w:p w:rsidR="00BD1959" w:rsidRDefault="00BD1959" w:rsidP="009374F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noProof/>
        </w:rPr>
        <w:drawing>
          <wp:inline distT="0" distB="0" distL="0" distR="0" wp14:anchorId="26BAF19C" wp14:editId="0524EB16">
            <wp:extent cx="6414448" cy="660633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487" cy="66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59" w:rsidRPr="00BD1959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lang w:val="es-419"/>
        </w:rPr>
        <w:t>1.</w:t>
      </w:r>
      <w:r w:rsidRPr="00BD1959">
        <w:rPr>
          <w:rFonts w:ascii="Book Antiqua" w:hAnsi="Book Antiqua"/>
          <w:lang w:val="es-419"/>
        </w:rPr>
        <w:t>describir el carácter o personalidad</w:t>
      </w:r>
    </w:p>
    <w:p w:rsidR="00BD1959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lang w:val="es-419"/>
        </w:rPr>
        <w:t xml:space="preserve">2. </w:t>
      </w:r>
      <w:r w:rsidRPr="00BD1959">
        <w:rPr>
          <w:rFonts w:ascii="Book Antiqua" w:hAnsi="Book Antiqua"/>
          <w:lang w:val="es-419"/>
        </w:rPr>
        <w:t>des</w:t>
      </w:r>
      <w:r>
        <w:rPr>
          <w:rFonts w:ascii="Book Antiqua" w:hAnsi="Book Antiqua"/>
          <w:lang w:val="es-419"/>
        </w:rPr>
        <w:t xml:space="preserve">cribir el físico y actividades que haces durante y </w:t>
      </w:r>
    </w:p>
    <w:p w:rsidR="00BD1959" w:rsidRPr="00BD1959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lang w:val="es-419"/>
        </w:rPr>
        <w:t>después de la escuela</w:t>
      </w:r>
    </w:p>
    <w:p w:rsidR="00BD1959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lang w:val="es-419"/>
        </w:rPr>
        <w:t xml:space="preserve">3. </w:t>
      </w:r>
      <w:r w:rsidRPr="00BD1959">
        <w:rPr>
          <w:rFonts w:ascii="Book Antiqua" w:hAnsi="Book Antiqua"/>
          <w:lang w:val="es-419"/>
        </w:rPr>
        <w:t>hablar de las relaciones familiares</w:t>
      </w:r>
    </w:p>
    <w:p w:rsidR="00BD1959" w:rsidRPr="00BD1959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</w:p>
    <w:p w:rsidR="00BD1959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lang w:val="es-419"/>
        </w:rPr>
        <w:lastRenderedPageBreak/>
        <w:t xml:space="preserve">4. </w:t>
      </w:r>
      <w:r w:rsidRPr="00BD1959">
        <w:rPr>
          <w:rFonts w:ascii="Book Antiqua" w:hAnsi="Book Antiqua"/>
          <w:lang w:val="es-419"/>
        </w:rPr>
        <w:t xml:space="preserve">reconocer y usar el masculino y el femenino de </w:t>
      </w:r>
    </w:p>
    <w:p w:rsidR="00BD1959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 w:rsidRPr="00BD1959">
        <w:rPr>
          <w:rFonts w:ascii="Book Antiqua" w:hAnsi="Book Antiqua"/>
          <w:lang w:val="es-419"/>
        </w:rPr>
        <w:t>los</w:t>
      </w:r>
      <w:r>
        <w:rPr>
          <w:rFonts w:ascii="Book Antiqua" w:hAnsi="Book Antiqua"/>
          <w:lang w:val="es-419"/>
        </w:rPr>
        <w:t xml:space="preserve"> </w:t>
      </w:r>
      <w:r w:rsidRPr="00BD1959">
        <w:rPr>
          <w:rFonts w:ascii="Book Antiqua" w:hAnsi="Book Antiqua"/>
          <w:lang w:val="es-419"/>
        </w:rPr>
        <w:t>adjetivos</w:t>
      </w:r>
      <w:r>
        <w:rPr>
          <w:rFonts w:ascii="Book Antiqua" w:hAnsi="Book Antiqua"/>
          <w:lang w:val="es-419"/>
        </w:rPr>
        <w:t>.</w:t>
      </w:r>
    </w:p>
    <w:p w:rsidR="005A71FA" w:rsidRDefault="00BD1959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lang w:val="es-419"/>
        </w:rPr>
        <w:t xml:space="preserve">5. </w:t>
      </w:r>
      <w:r w:rsidR="005A71FA">
        <w:rPr>
          <w:rFonts w:ascii="Book Antiqua" w:hAnsi="Book Antiqua"/>
          <w:lang w:val="es-419"/>
        </w:rPr>
        <w:t xml:space="preserve">¿Qué atributos del perfil de la comunidad de aprendizaje del </w:t>
      </w:r>
    </w:p>
    <w:p w:rsidR="00BD1959" w:rsidRDefault="005A71FA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lang w:val="es-419"/>
        </w:rPr>
        <w:t xml:space="preserve">IB es más importante para aprender español? </w:t>
      </w:r>
    </w:p>
    <w:p w:rsidR="005A71FA" w:rsidRPr="00BD1959" w:rsidRDefault="005A71FA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</w:p>
    <w:p w:rsidR="005A71FA" w:rsidRDefault="005A71FA" w:rsidP="005A71FA">
      <w:pPr>
        <w:autoSpaceDE w:val="0"/>
        <w:autoSpaceDN w:val="0"/>
        <w:adjustRightInd w:val="0"/>
        <w:spacing w:after="0" w:line="240" w:lineRule="auto"/>
        <w:rPr>
          <w:rFonts w:ascii="T3Font_147" w:eastAsia="T3Font_147" w:cs="T3Font_147"/>
          <w:color w:val="B1D343"/>
          <w:sz w:val="38"/>
          <w:szCs w:val="38"/>
          <w:lang w:val="es-419"/>
        </w:rPr>
      </w:pPr>
      <w:r w:rsidRPr="005A71FA">
        <w:rPr>
          <w:rFonts w:ascii="T3Font_147" w:eastAsia="T3Font_147" w:cs="T3Font_147"/>
          <w:color w:val="B1D343"/>
          <w:sz w:val="38"/>
          <w:szCs w:val="38"/>
          <w:lang w:val="es-419"/>
        </w:rPr>
        <w:t>Per</w:t>
      </w:r>
      <w:r w:rsidRPr="005A71FA">
        <w:rPr>
          <w:rFonts w:ascii="T3Font_147" w:eastAsia="T3Font_147" w:cs="T3Font_147" w:hint="eastAsia"/>
          <w:color w:val="B1D343"/>
          <w:sz w:val="38"/>
          <w:szCs w:val="38"/>
          <w:lang w:val="es-419"/>
        </w:rPr>
        <w:t>fi</w:t>
      </w:r>
      <w:r>
        <w:rPr>
          <w:rFonts w:ascii="T3Font_147" w:eastAsia="T3Font_147" w:cs="T3Font_147"/>
          <w:color w:val="B1D343"/>
          <w:sz w:val="38"/>
          <w:szCs w:val="38"/>
          <w:lang w:val="es-419"/>
        </w:rPr>
        <w:t xml:space="preserve">l de la comunidad del </w:t>
      </w:r>
      <w:r w:rsidRPr="005A71FA">
        <w:rPr>
          <w:rFonts w:ascii="T3Font_147" w:eastAsia="T3Font_147" w:cs="T3Font_147"/>
          <w:color w:val="B1D343"/>
          <w:sz w:val="38"/>
          <w:szCs w:val="38"/>
          <w:lang w:val="es-419"/>
        </w:rPr>
        <w:t>aprendizaje del IB</w:t>
      </w:r>
    </w:p>
    <w:p w:rsidR="00BD1959" w:rsidRDefault="005A71FA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  <w:r>
        <w:rPr>
          <w:rFonts w:ascii="Book Antiqua" w:hAnsi="Book Antiqua"/>
          <w:noProof/>
        </w:rPr>
        <w:drawing>
          <wp:inline distT="0" distB="0" distL="0" distR="0" wp14:anchorId="55D8AC89">
            <wp:extent cx="4798060" cy="15055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EA3" w:rsidRDefault="00B20EA3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</w:p>
    <w:p w:rsidR="00B20EA3" w:rsidRDefault="00B20EA3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EA3" w:rsidTr="00B20EA3">
        <w:tc>
          <w:tcPr>
            <w:tcW w:w="9350" w:type="dxa"/>
          </w:tcPr>
          <w:p w:rsidR="00B20EA3" w:rsidRDefault="000E2A6D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lang w:val="es-419"/>
              </w:rPr>
            </w:pPr>
            <w:r w:rsidRPr="00F67DCD">
              <w:rPr>
                <w:rFonts w:ascii="Book Antiqua" w:hAnsi="Book Antiqua"/>
                <w:u w:val="single"/>
                <w:lang w:val="es-ES"/>
              </w:rPr>
              <w:t>3. LEER</w:t>
            </w:r>
            <w:r w:rsidRPr="000E2A6D">
              <w:rPr>
                <w:rFonts w:ascii="Book Antiqua" w:hAnsi="Book Antiqua"/>
                <w:b/>
                <w:lang w:val="es-419"/>
              </w:rPr>
              <w:t xml:space="preserve">: </w:t>
            </w:r>
            <w:r w:rsidR="00B20EA3" w:rsidRPr="00B20EA3">
              <w:rPr>
                <w:rFonts w:ascii="Book Antiqua" w:hAnsi="Book Antiqua"/>
                <w:b/>
                <w:lang w:val="es-419"/>
              </w:rPr>
              <w:t>Comprensión de la lectura</w:t>
            </w:r>
            <w:r w:rsidR="00B20EA3">
              <w:rPr>
                <w:rFonts w:ascii="Book Antiqua" w:hAnsi="Book Antiqua"/>
                <w:b/>
                <w:lang w:val="es-419"/>
              </w:rPr>
              <w:t xml:space="preserve"> ¿Por qué nadie es como nosotros?</w:t>
            </w:r>
          </w:p>
          <w:p w:rsidR="000E2A6D" w:rsidRDefault="00F67DCD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lang w:val="es-419"/>
              </w:rPr>
            </w:pPr>
            <w:hyperlink r:id="rId8" w:history="1">
              <w:r w:rsidR="000E2A6D" w:rsidRPr="00524C79">
                <w:rPr>
                  <w:rStyle w:val="Hyperlink"/>
                  <w:rFonts w:ascii="Book Antiqua" w:hAnsi="Book Antiqua"/>
                  <w:b/>
                  <w:lang w:val="es-419"/>
                </w:rPr>
                <w:t>https://drive.google.com/file/d/1wzqCYsAFr3ew3Xl5iAq1-U7-qnoVkO5C/view?usp=sharing</w:t>
              </w:r>
            </w:hyperlink>
          </w:p>
          <w:p w:rsidR="000E2A6D" w:rsidRPr="00B20EA3" w:rsidRDefault="000E2A6D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lang w:val="es-419"/>
              </w:rPr>
            </w:pP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Contestar: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1. ¿Por qué las familias de Flavia y Joshua no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hablan el mismo idioma?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2. ¿Dónde viven los abuelos de Flavia?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3. ¿Por qué Esteban cree que el papá de Raúl es “medio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cura”?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4. ¿Qué es una beca, como la que consiguió el papá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de Esteban? ¿Por qué esta familia es diferente a la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de Martín y Josefa? ¿Y con cuál compararían a la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familia de Juan? ¿Por qué?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 xml:space="preserve">5. ¿Por </w:t>
            </w:r>
            <w:r w:rsidR="008943DF">
              <w:rPr>
                <w:rFonts w:ascii="Book Antiqua" w:hAnsi="Book Antiqua"/>
                <w:lang w:val="es-419"/>
              </w:rPr>
              <w:t>qué la familia de Miguel celebra</w:t>
            </w:r>
            <w:r w:rsidRPr="00B20EA3">
              <w:rPr>
                <w:rFonts w:ascii="Book Antiqua" w:hAnsi="Book Antiqua"/>
                <w:lang w:val="es-419"/>
              </w:rPr>
              <w:t xml:space="preserve"> dos veces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el nuevo año?</w:t>
            </w:r>
          </w:p>
          <w:p w:rsidR="00B20EA3" w:rsidRP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6. ¿Qué quiere decir que una familia esté armada</w:t>
            </w:r>
          </w:p>
          <w:p w:rsid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  <w:r w:rsidRPr="00B20EA3">
              <w:rPr>
                <w:rFonts w:ascii="Book Antiqua" w:hAnsi="Book Antiqua"/>
                <w:lang w:val="es-419"/>
              </w:rPr>
              <w:t>“de a pedacitos”?</w:t>
            </w:r>
          </w:p>
          <w:p w:rsidR="00B20EA3" w:rsidRDefault="00B20EA3" w:rsidP="00B20EA3">
            <w:pPr>
              <w:autoSpaceDE w:val="0"/>
              <w:autoSpaceDN w:val="0"/>
              <w:adjustRightInd w:val="0"/>
              <w:rPr>
                <w:rFonts w:ascii="Book Antiqua" w:hAnsi="Book Antiqua"/>
                <w:lang w:val="es-419"/>
              </w:rPr>
            </w:pPr>
          </w:p>
        </w:tc>
        <w:bookmarkStart w:id="0" w:name="_GoBack"/>
        <w:bookmarkEnd w:id="0"/>
      </w:tr>
    </w:tbl>
    <w:p w:rsidR="00B20EA3" w:rsidRPr="003576D3" w:rsidRDefault="00B20EA3" w:rsidP="00BD195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lang w:val="es-419"/>
        </w:rPr>
      </w:pPr>
    </w:p>
    <w:sectPr w:rsidR="00B20EA3" w:rsidRPr="0035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3Font_147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FA7"/>
    <w:multiLevelType w:val="hybridMultilevel"/>
    <w:tmpl w:val="ABA8D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759C1"/>
    <w:multiLevelType w:val="hybridMultilevel"/>
    <w:tmpl w:val="118EE49C"/>
    <w:lvl w:ilvl="0" w:tplc="81B699BA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72"/>
    <w:rsid w:val="000E2A6D"/>
    <w:rsid w:val="002173C3"/>
    <w:rsid w:val="003576D3"/>
    <w:rsid w:val="003A7988"/>
    <w:rsid w:val="003C6A68"/>
    <w:rsid w:val="005A71FA"/>
    <w:rsid w:val="007E64F7"/>
    <w:rsid w:val="008943DF"/>
    <w:rsid w:val="008E4772"/>
    <w:rsid w:val="009374FD"/>
    <w:rsid w:val="009D00FA"/>
    <w:rsid w:val="00A83252"/>
    <w:rsid w:val="00AC0EFA"/>
    <w:rsid w:val="00B20EA3"/>
    <w:rsid w:val="00BD1959"/>
    <w:rsid w:val="00C336A0"/>
    <w:rsid w:val="00DF4568"/>
    <w:rsid w:val="00F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01FB"/>
  <w15:docId w15:val="{146DED92-DB72-42B1-8147-78C848D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zqCYsAFr3ew3Xl5iAq1-U7-qnoVkO5C/view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SHRADER</dc:creator>
  <cp:lastModifiedBy>Alejandra Elliott</cp:lastModifiedBy>
  <cp:revision>8</cp:revision>
  <dcterms:created xsi:type="dcterms:W3CDTF">2018-05-21T19:59:00Z</dcterms:created>
  <dcterms:modified xsi:type="dcterms:W3CDTF">2019-05-23T18:46:00Z</dcterms:modified>
</cp:coreProperties>
</file>